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书名：工作压力、工作动机对R&amp;D人员创造力的影响的研究</w:t>
      </w:r>
    </w:p>
    <w:p>
      <w:r>
        <w:t>作者：李光丽著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总页数：140</w:t>
      </w:r>
    </w:p>
    <w:p>
      <w:r>
        <w:t>更多请访问教客网: www.jiaokey.com</w:t>
      </w:r>
    </w:p>
    <w:p>
      <w:r>
        <w:t>工作压力、工作动机对R&amp;D人员创造力的影响的研究 评论地址：https://www.jiaokey.com/book/detail/13300456.html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