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书名：权威范本  色彩卷  3  色彩静物单体训练</w:t>
      </w:r>
    </w:p>
    <w:p>
      <w:r>
        <w:t>作者：王海强主编；丁宇著</w:t>
      </w:r>
    </w:p>
    <w:p>
      <w:r>
        <w:t>出版社：北京：中国青年出版社</w:t>
      </w:r>
    </w:p>
    <w:p>
      <w:r>
        <w:t>出版日期：2008.10</w:t>
      </w:r>
    </w:p>
    <w:p>
      <w:r>
        <w:t>总页数：41</w:t>
      </w:r>
    </w:p>
    <w:p>
      <w:r>
        <w:t>更多请访问教客网: www.jiaokey.com</w:t>
      </w:r>
    </w:p>
    <w:p>
      <w:r>
        <w:t>权威范本  色彩卷  3  色彩静物单体训练 评论地址：https://www.jiaokey.com/book/detail/13304819.html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