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淮阳县回族志</w:t>
      </w:r>
    </w:p>
    <w:p>
      <w:r>
        <w:rPr>
          <w:rFonts w:ascii="宋体" w:hAnsi="宋体" w:eastAsia="宋体"/>
          <w:sz w:val="24"/>
        </w:rPr>
        <w:t>袁世明主编；戚荷花，穆瑞钦，王书峰副主编；淮阳县回族志编纂委员会，淮阳县地方史志办公室编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淮阳县回族志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袁世明主编；戚荷花，穆瑞钦，王书峰副主编；淮阳县回族志编纂委员会，淮阳县地方史志办公室编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本书出售、求购地址：https://www.jiaokey.com/book/detail/13305993.html</w:t>
      </w:r>
    </w:p>
    <w:p>
      <w:r>
        <w:t>更多相关图书推荐：https://www.jiaokey.com</w:t>
      </w:r>
    </w:p>
    <w:p>
      <w:r>
        <w:t>袁世明主编；戚荷花，穆瑞钦，王书峰副主编；淮阳县回族志编纂委员会，淮阳县地方史志办公室编 其他作品：https://www.jiaokey.com/tag/袁世明主编；戚荷花，穆瑞钦，王书峰副主编；淮阳县回族志编纂委员会，淮阳县地方史志办公室编.html</w:t>
      </w:r>
    </w:p>
    <w:p>
      <w:r>
        <w:t>周口市新闻出版局 出版图书：https://www.jiaokey.com/tag/周口市新闻出版局.html</w:t>
      </w:r>
    </w:p>
    <w:p>
      <w:r>
        <w:t>关键词搜索：https://www.jiaokey.com/tag/淮阳县回族志.html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