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书名：省域中小企业发展环境问题成因和改善路径研究  以重庆市中小企业发展环境为实证</w:t>
      </w:r>
    </w:p>
    <w:p>
      <w:r>
        <w:t>作者：王秀模，江薇薇著</w:t>
      </w:r>
    </w:p>
    <w:p>
      <w:r>
        <w:t>出版社：昆明：云南大学出版社</w:t>
      </w:r>
    </w:p>
    <w:p>
      <w:r>
        <w:t>出版日期：2010.11</w:t>
      </w:r>
    </w:p>
    <w:p>
      <w:r>
        <w:t>总页数：238</w:t>
      </w:r>
    </w:p>
    <w:p>
      <w:r>
        <w:t>更多请访问教客网: www.jiaokey.com</w:t>
      </w:r>
    </w:p>
    <w:p>
      <w:r>
        <w:t>省域中小企业发展环境问题成因和改善路径研究  以重庆市中小企业发展环境为实证 评论地址：https://www.jiaokey.com/book/detail/13311378.html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