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资深美容院连锁门店超级盈利一本通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资深美容院连锁门店超级盈利一本通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本书出售、求购地址：https://www.jiaokey.com/book/detail/13313232.html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关键词搜索：https://www.jiaokey.com/tag/资深美容院连锁门店超级盈利一本通.html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