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书名：“汴地”风流  《开封日报》复刊三十周年纪念辑  人物卷</w:t>
      </w:r>
    </w:p>
    <w:p>
      <w:r>
        <w:t>作者：刘会敏主编；屈艳枝，郭召华执行编辑</w:t>
      </w:r>
    </w:p>
    <w:p>
      <w:r>
        <w:t>出版社：郑州：河南人民出版社</w:t>
      </w:r>
    </w:p>
    <w:p>
      <w:r>
        <w:t>出版日期：2012.02</w:t>
      </w:r>
    </w:p>
    <w:p>
      <w:r>
        <w:t>总页数：352</w:t>
      </w:r>
    </w:p>
    <w:p>
      <w:r>
        <w:t>更多请访问教客网: www.jiaokey.com</w:t>
      </w:r>
    </w:p>
    <w:p>
      <w:r>
        <w:t>“汴地”风流  《开封日报》复刊三十周年纪念辑  人物卷 评论地址：https://www.jiaokey.com/book/detail/13314762.html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