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金银器玻璃器  1</w:t>
      </w:r>
    </w:p>
    <w:p>
      <w:r>
        <w:t>作者：金维诺总主编；齐东方卷主编</w:t>
      </w:r>
    </w:p>
    <w:p>
      <w:r>
        <w:t>出版社：</w:t>
      </w:r>
    </w:p>
    <w:p>
      <w:r>
        <w:t>出版日期：2010.12</w:t>
      </w:r>
    </w:p>
    <w:p>
      <w:r>
        <w:t>总页数：210</w:t>
      </w:r>
    </w:p>
    <w:p>
      <w:r>
        <w:t>更多请访问教客网: www.jiaokey.com</w:t>
      </w:r>
    </w:p>
    <w:p>
      <w:r>
        <w:t>中国美术全集  金银器玻璃器  1 评论地址：https://www.jiaokey.com/book/detail/13316000.html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