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王羲之兰亭序习字帖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王羲之兰亭序习字帖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本书出售、求购地址：https://www.jiaokey.com/book/detail/13316232.html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关键词搜索：https://www.jiaokey.com/tag/王羲之兰亭序习字帖.html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