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书名：历史文化名人丛书  鬼谷子兵法传人  孙膑传</w:t>
      </w:r>
    </w:p>
    <w:p>
      <w:r>
        <w:t>作者：田智祥著</w:t>
      </w:r>
    </w:p>
    <w:p>
      <w:r>
        <w:t>出版社：天津：天津古籍出版社</w:t>
      </w:r>
    </w:p>
    <w:p>
      <w:r>
        <w:t>出版日期：2012.09</w:t>
      </w:r>
    </w:p>
    <w:p>
      <w:r>
        <w:t>总页数：183</w:t>
      </w:r>
    </w:p>
    <w:p>
      <w:r>
        <w:t>更多请访问教客网: www.jiaokey.com</w:t>
      </w:r>
    </w:p>
    <w:p>
      <w:r>
        <w:t>历史文化名人丛书  鬼谷子兵法传人  孙膑传 评论地址：https://www.jiaokey.com/book/detail/13316298.html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