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书名：河南东昌艺术品有限公司当代藏品选集</w:t>
      </w:r>
    </w:p>
    <w:p>
      <w:r>
        <w:t>作者：陈锡岭主编；师文亮执行主编</w:t>
      </w:r>
    </w:p>
    <w:p>
      <w:r>
        <w:t>出版社：河南东昌艺术品有限公司</w:t>
      </w:r>
    </w:p>
    <w:p>
      <w:r>
        <w:t>出版日期：2010.08</w:t>
      </w:r>
    </w:p>
    <w:p>
      <w:r>
        <w:t>总页数：93</w:t>
      </w:r>
    </w:p>
    <w:p>
      <w:r>
        <w:t>更多请访问教客网: www.jiaokey.com</w:t>
      </w:r>
    </w:p>
    <w:p>
      <w:r>
        <w:t>河南东昌艺术品有限公司当代藏品选集 评论地址：https://www.jiaokey.com/book/detail/13317182.html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