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书名：留守经历与农村儿童发展  家庭与社会化的视角</w:t>
      </w:r>
    </w:p>
    <w:p>
      <w:r>
        <w:t>作者：佘凌编</w:t>
      </w:r>
    </w:p>
    <w:p>
      <w:r>
        <w:t>出版社：上海：上海社会科学院出版社</w:t>
      </w:r>
    </w:p>
    <w:p>
      <w:r>
        <w:t>出版日期：2013.06</w:t>
      </w:r>
    </w:p>
    <w:p>
      <w:r>
        <w:t>总页数：190</w:t>
      </w:r>
    </w:p>
    <w:p>
      <w:r>
        <w:t>更多请访问教客网: www.jiaokey.com</w:t>
      </w:r>
    </w:p>
    <w:p>
      <w:r>
        <w:t>留守经历与农村儿童发展  家庭与社会化的视角 评论地址：https://www.jiaokey.com/book/detail/13321314.html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