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化学试题精编  精要  精解  下</w:t>
      </w:r>
    </w:p>
    <w:p>
      <w:r>
        <w:rPr>
          <w:rFonts w:ascii="宋体" w:hAnsi="宋体" w:eastAsia="宋体"/>
          <w:sz w:val="24"/>
        </w:rPr>
        <w:t>贺湘善，屈尔宁主编；许维扬，杨玲，张英贞等编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4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化学试题精编  精要  精解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贺湘善，屈尔宁主编；许维扬，杨玲，张英贞等编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本书出售、求购地址：https://www.jiaokey.com/book/detail/13324073.html</w:t>
      </w:r>
    </w:p>
    <w:p>
      <w:r>
        <w:t>更多相关图书推荐：https://www.jiaokey.com</w:t>
      </w:r>
    </w:p>
    <w:p>
      <w:r>
        <w:t>贺湘善，屈尔宁主编；许维扬，杨玲，张英贞等编 其他作品：https://www.jiaokey.com/tag/贺湘善，屈尔宁主编；许维扬，杨玲，张英贞等编.html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