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书名：私募基金经典案例大全  下</w:t>
      </w:r>
    </w:p>
    <w:p>
      <w:r>
        <w:t>作者：徐晋主编</w:t>
      </w:r>
    </w:p>
    <w:p>
      <w:r>
        <w:t>出版社：西安：陕西科学技术出版社</w:t>
      </w:r>
    </w:p>
    <w:p>
      <w:r>
        <w:t>出版日期：2013.01</w:t>
      </w:r>
    </w:p>
    <w:p>
      <w:r>
        <w:t>总页数：974</w:t>
      </w:r>
    </w:p>
    <w:p>
      <w:r>
        <w:t>更多请访问教客网: www.jiaokey.com</w:t>
      </w:r>
    </w:p>
    <w:p>
      <w:r>
        <w:t>私募基金经典案例大全  下 评论地址：https://www.jiaokey.com/book/detail/13326879.html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