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书名：热血忠魂  淮安革命烈士传选编  1928-2002</w:t>
      </w:r>
    </w:p>
    <w:p>
      <w:r>
        <w:t>作者：许日迎，鲁世平主编；中共淮安市委党史工作办公室等编</w:t>
      </w:r>
    </w:p>
    <w:p>
      <w:r>
        <w:t>出版社：北京：中共党史出版社</w:t>
      </w:r>
    </w:p>
    <w:p>
      <w:r>
        <w:t>出版日期：2002.10</w:t>
      </w:r>
    </w:p>
    <w:p>
      <w:r>
        <w:t>总页数：302</w:t>
      </w:r>
    </w:p>
    <w:p>
      <w:r>
        <w:t>更多请访问教客网: www.jiaokey.com</w:t>
      </w:r>
    </w:p>
    <w:p>
      <w:r>
        <w:t>热血忠魂  淮安革命烈士传选编  1928-2002 评论地址：https://www.jiaokey.com/book/detail/13327231.html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