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书名：魏晋风度</w:t>
      </w:r>
    </w:p>
    <w:p>
      <w:r>
        <w:t>作者：周广璜，王萌著；宁继鸣主编；马晓乐，孙雪霄副主编</w:t>
      </w:r>
    </w:p>
    <w:p>
      <w:r>
        <w:t>出版社：济南:山东大学出版社,2012.12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魏晋风度 评论地址：https://www.jiaokey.com/book/detail/13330056.html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