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书名：中小企业融资新三十六计</w:t>
      </w:r>
    </w:p>
    <w:p>
      <w:r>
        <w:t>作者：王在全主编；支岩福，张旭婧，叶呈东副主编</w:t>
      </w:r>
    </w:p>
    <w:p>
      <w:r>
        <w:t>出版社：北京：中国经济出版社</w:t>
      </w:r>
    </w:p>
    <w:p>
      <w:r>
        <w:t>出版日期：2013.06</w:t>
      </w:r>
    </w:p>
    <w:p>
      <w:r>
        <w:t>总页数：356</w:t>
      </w:r>
    </w:p>
    <w:p>
      <w:r>
        <w:t>更多请访问教客网: www.jiaokey.com</w:t>
      </w:r>
    </w:p>
    <w:p>
      <w:r>
        <w:t>中小企业融资新三十六计 评论地址：https://www.jiaokey.com/book/detail/13338632.html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