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书名：尼罗河的赠礼  不朽的古埃及  公元前3100-公元前30</w:t>
      </w:r>
    </w:p>
    <w:p>
      <w:r>
        <w:t>作者：韩斯年主编</w:t>
      </w:r>
    </w:p>
    <w:p>
      <w:r>
        <w:t>出版社：南京：江苏教育出版社</w:t>
      </w:r>
    </w:p>
    <w:p>
      <w:r>
        <w:t>出版日期：2013</w:t>
      </w:r>
    </w:p>
    <w:p>
      <w:r>
        <w:t>总页数：208</w:t>
      </w:r>
    </w:p>
    <w:p>
      <w:r>
        <w:t>更多请访问教客网: www.jiaokey.com</w:t>
      </w:r>
    </w:p>
    <w:p>
      <w:r>
        <w:t>尼罗河的赠礼  不朽的古埃及  公元前3100-公元前30 评论地址：https://www.jiaokey.com/book/detail/13338749.html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