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数学题解辞典  初等微积分</w:t>
      </w:r>
    </w:p>
    <w:p>
      <w:r>
        <w:rPr>
          <w:rFonts w:ascii="宋体" w:hAnsi="宋体" w:eastAsia="宋体"/>
          <w:sz w:val="24"/>
        </w:rPr>
        <w:t>唐秀颖主编；鲍志新，夏明德副主编；陈振宣，郁桢，欧阳光中等编辑委员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数学题解辞典  初等微积分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唐秀颖主编；鲍志新，夏明德副主编；陈振宣，郁桢，欧阳光中等编辑委员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本书出售、求购地址：https://www.jiaokey.com/book/detail/13342181.html</w:t>
      </w:r>
    </w:p>
    <w:p>
      <w:r>
        <w:t>更多相关图书推荐：https://www.jiaokey.com</w:t>
      </w:r>
    </w:p>
    <w:p>
      <w:r>
        <w:t>唐秀颖主编；鲍志新，夏明德副主编；陈振宣，郁桢，欧阳光中等编辑委员 其他作品：https://www.jiaokey.com/tag/唐秀颖主编；鲍志新，夏明德副主编；陈振宣，郁桢，欧阳光中等编辑委员.html</w:t>
      </w:r>
    </w:p>
    <w:p>
      <w:r>
        <w:t>上海辞书出版社 出版图书：https://www.jiaokey.com/tag/上海辞书出版社.html</w:t>
      </w:r>
    </w:p>
    <w:p>
      <w:r>
        <w:t>关键词搜索：https://www.jiaokey.com/tag/数学题解辞典  初等微积分.html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