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书名：中国融资金融租赁行业发展报告  2013</w:t>
      </w:r>
    </w:p>
    <w:p>
      <w:r>
        <w:t>作者：史燕平，徐晓兰主编</w:t>
      </w:r>
    </w:p>
    <w:p>
      <w:r>
        <w:t>出版社：北京：中国经济出版社</w:t>
      </w:r>
    </w:p>
    <w:p>
      <w:r>
        <w:t>出版日期：2013.07</w:t>
      </w:r>
    </w:p>
    <w:p>
      <w:r>
        <w:t>总页数：307</w:t>
      </w:r>
    </w:p>
    <w:p>
      <w:r>
        <w:t>更多请访问教客网: www.jiaokey.com</w:t>
      </w:r>
    </w:p>
    <w:p>
      <w:r>
        <w:t>中国融资金融租赁行业发展报告  2013 评论地址：https://www.jiaokey.com/book/detail/13343399.html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