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书名：祖鲁法则  如何选择成长股</w:t>
      </w:r>
    </w:p>
    <w:p>
      <w:r>
        <w:t>作者：（英）吉姆·斯莱特著；刘静译</w:t>
      </w:r>
    </w:p>
    <w:p>
      <w:r>
        <w:t>出版社：</w:t>
      </w:r>
    </w:p>
    <w:p>
      <w:r>
        <w:t>出版日期：2013.06</w:t>
      </w:r>
    </w:p>
    <w:p>
      <w:r>
        <w:t>总页数：204</w:t>
      </w:r>
    </w:p>
    <w:p>
      <w:r>
        <w:t>更多请访问教客网: www.jiaokey.com</w:t>
      </w:r>
    </w:p>
    <w:p>
      <w:r>
        <w:t>祖鲁法则  如何选择成长股 评论地址：https://www.jiaokey.com/book/detail/13366054.html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