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44  卷165-170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44  卷165-170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本书出售、求购地址：https://www.jiaokey.com/book/detail/13368577.html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44  卷165-170.html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