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书名：李笠翁十种曲  第4集</w:t>
      </w:r>
    </w:p>
    <w:p>
      <w:r>
        <w:t>作者：（清）李渔撰</w:t>
      </w:r>
    </w:p>
    <w:p>
      <w:r>
        <w:t>出版社：朝记书庄</w:t>
      </w:r>
    </w:p>
    <w:p>
      <w:r>
        <w:t>出版日期：1912</w:t>
      </w:r>
    </w:p>
    <w:p>
      <w:r>
        <w:t>总页数：98</w:t>
      </w:r>
    </w:p>
    <w:p>
      <w:r>
        <w:t>更多请访问教客网: www.jiaokey.com</w:t>
      </w:r>
    </w:p>
    <w:p>
      <w:r>
        <w:t>李笠翁十种曲  第4集 评论地址：https://www.jiaokey.com/book/detail/13369685.html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