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书名：高职林业类重点专业（群）人才培养模式研究与实践</w:t>
      </w:r>
    </w:p>
    <w:p>
      <w:r>
        <w:t>作者:邹学忠著</w:t>
      </w:r>
    </w:p>
    <w:p>
      <w:r>
        <w:t>出版社:沈阳：沈阳出版社</w:t>
      </w:r>
    </w:p>
    <w:p>
      <w:r>
        <w:t>出版日期：2011.08</w:t>
      </w:r>
    </w:p>
    <w:p>
      <w:r>
        <w:t>总页数：292</w:t>
      </w:r>
    </w:p>
    <w:p>
      <w:r>
        <w:t>更多请访问教客网:www.jiaokey.com</w:t>
      </w:r>
    </w:p>
    <w:p>
      <w:r>
        <w:t>高职林业类重点专业（群）人才培养模式研究与实践评论地址：https://www.jiaokey.com/book/detail/13374890.html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