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  第2册  蛋白质纤维、合成纤维及其混纺制品的染整</w:t>
      </w:r>
    </w:p>
    <w:p>
      <w:r>
        <w:t>作者：沈淦清主编；王淑荣，薛水林分册主编</w:t>
      </w:r>
    </w:p>
    <w:p>
      <w:r>
        <w:t>出版社：北京:高等教育出版社,2002.07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染整工艺  第2册  蛋白质纤维、合成纤维及其混纺制品的染整 评论地址：https://www.jiaokey.com/book/detail/13375227.html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