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金牌品质经理工作指导手册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金牌品质经理工作指导手册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本书出售、求购地址：https://www.jiaokey.com/book/detail/13375962.html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关键词搜索：https://www.jiaokey.com/tag/金牌品质经理工作指导手册.html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