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书名：财务管理项目化教程</w:t>
      </w:r>
    </w:p>
    <w:p>
      <w:r>
        <w:t>作者：孙德凤，解建秀主编；薛春艳，谢丽芬，杨敏茹，王国银等副主编</w:t>
      </w:r>
    </w:p>
    <w:p>
      <w:r>
        <w:t>出版社：北京：冶金工业出版社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财务管理项目化教程 评论地址：https://www.jiaokey.com/book/detail/13377195.html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