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  中国山水画十家写生作品集  孙君良</w:t>
      </w:r>
    </w:p>
    <w:p>
      <w:r>
        <w:t>作者：孙君良绘</w:t>
      </w:r>
    </w:p>
    <w:p>
      <w:r>
        <w:t>出版社：北京：文化艺术出版社</w:t>
      </w:r>
    </w:p>
    <w:p>
      <w:r>
        <w:t>出版日期：2009</w:t>
      </w:r>
    </w:p>
    <w:p>
      <w:r>
        <w:t>总页数：47</w:t>
      </w:r>
    </w:p>
    <w:p>
      <w:r>
        <w:t>更多请访问教客网: www.jiaokey.com</w:t>
      </w:r>
    </w:p>
    <w:p>
      <w:r>
        <w:t>踏遍青山  中国山水画十家写生作品集  孙君良 评论地址：https://www.jiaokey.com/book/detail/13378891.html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