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书名：非均衡发展条件下新型农村合作医疗制度建构研究</w:t>
      </w:r>
    </w:p>
    <w:p>
      <w:r>
        <w:t>作者：程毅著</w:t>
      </w:r>
    </w:p>
    <w:p>
      <w:r>
        <w:t>出版社：上海：华东理工大学出版社</w:t>
      </w:r>
    </w:p>
    <w:p>
      <w:r>
        <w:t>出版日期：2012.12</w:t>
      </w:r>
    </w:p>
    <w:p>
      <w:r>
        <w:t>总页数：210</w:t>
      </w:r>
    </w:p>
    <w:p>
      <w:r>
        <w:t>更多请访问教客网: www.jiaokey.com</w:t>
      </w:r>
    </w:p>
    <w:p>
      <w:r>
        <w:t>非均衡发展条件下新型农村合作医疗制度建构研究 评论地址：https://www.jiaokey.com/book/detail/13387454.html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