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2005年版</w:t>
      </w:r>
    </w:p>
    <w:p>
      <w:r>
        <w:t>作者：管文虎主编</w:t>
      </w:r>
    </w:p>
    <w:p>
      <w:r>
        <w:t>出版社：成都：四川民族出版社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邓小平理论和“三个代表”重要思想概论  2005年版 评论地址：https://www.jiaokey.com/book/detail/13391334.html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