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书名：藏富致用</w:t>
      </w:r>
    </w:p>
    <w:p>
      <w:r>
        <w:t>作者：中华人寿保险协进社编</w:t>
      </w:r>
    </w:p>
    <w:p>
      <w:r>
        <w:t>出版社：中华人寿保险协进社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藏富致用 评论地址：https://www.jiaokey.com/book/detail/13395859.html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