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2012年版  第2册  地基处理工程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总页数：177</w:t>
      </w:r>
    </w:p>
    <w:p>
      <w:r>
        <w:t>更多请访问教客网: www.jiaokey.com</w:t>
      </w:r>
    </w:p>
    <w:p>
      <w:r>
        <w:t>冶金工业建设工程预算定额  2012年版  第2册  地基处理工程 评论地址：https://www.jiaokey.com/book/detail/13398218.html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