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训政要旨</w:t>
      </w:r>
    </w:p>
    <w:p>
      <w:r>
        <w:rPr>
          <w:rFonts w:ascii="宋体" w:hAnsi="宋体" w:eastAsia="宋体"/>
          <w:sz w:val="24"/>
        </w:rPr>
        <w:t>首都各界庆祝国庆纪念暨全国统一大会编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训政要旨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首都各界庆祝国庆纪念暨全国统一大会编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首都各界庆祝国庆纪念暨全国统一大会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本书出售、求购地址：https://www.jiaokey.com/book/detail/13399255.html</w:t>
      </w:r>
    </w:p>
    <w:p>
      <w:r>
        <w:t>更多相关图书推荐：https://www.jiaokey.com</w:t>
      </w:r>
    </w:p>
    <w:p>
      <w:r>
        <w:t>首都各界庆祝国庆纪念暨全国统一大会编 其他作品：https://www.jiaokey.com/tag/首都各界庆祝国庆纪念暨全国统一大会编.html</w:t>
      </w:r>
    </w:p>
    <w:p>
      <w:r>
        <w:t>首都各界庆祝国庆纪念暨全国统一大会 出版图书：https://www.jiaokey.com/tag/首都各界庆祝国庆纪念暨全国统一大会.html</w:t>
      </w:r>
    </w:p>
    <w:p>
      <w:r>
        <w:t>关键词搜索：https://www.jiaokey.com/tag/训政要旨.html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