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书名：MBA学·思·行  亚洲  澳门  国际公开大学工商管理硕士研究论文选</w:t>
      </w:r>
    </w:p>
    <w:p>
      <w:r>
        <w:t>作者：李俊主编</w:t>
      </w:r>
    </w:p>
    <w:p>
      <w:r>
        <w:t>出版社：昆明：云南民族出版社</w:t>
      </w:r>
    </w:p>
    <w:p>
      <w:r>
        <w:t>出版日期：2001.12</w:t>
      </w:r>
    </w:p>
    <w:p>
      <w:r>
        <w:t>总页数：488</w:t>
      </w:r>
    </w:p>
    <w:p>
      <w:r>
        <w:t>更多请访问教客网: www.jiaokey.com</w:t>
      </w:r>
    </w:p>
    <w:p>
      <w:r>
        <w:t>MBA学·思·行  亚洲  澳门  国际公开大学工商管理硕士研究论文选 评论地址：https://www.jiaokey.com/book/detail/13399527.html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