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书名：儿童教育丛书  幼稚园、小学低年级的沟通教学法  下</w:t>
      </w:r>
    </w:p>
    <w:p>
      <w:r>
        <w:t>作者：蒋息岑主编；唐现之编译</w:t>
      </w:r>
    </w:p>
    <w:p>
      <w:r>
        <w:t>出版社：大东书局</w:t>
      </w:r>
    </w:p>
    <w:p>
      <w:r>
        <w:t>出版日期：1933.06</w:t>
      </w:r>
    </w:p>
    <w:p>
      <w:r>
        <w:t>总页数：275</w:t>
      </w:r>
    </w:p>
    <w:p>
      <w:r>
        <w:t>更多请访问教客网: www.jiaokey.com</w:t>
      </w:r>
    </w:p>
    <w:p>
      <w:r>
        <w:t>儿童教育丛书  幼稚园、小学低年级的沟通教学法  下 评论地址：https://www.jiaokey.com/book/detail/13402413.html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