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名家全译本</w:t>
      </w:r>
    </w:p>
    <w:p>
      <w:r>
        <w:t>作者：（法）奥诺雷·德·巴尔扎克著</w:t>
      </w:r>
    </w:p>
    <w:p>
      <w:r>
        <w:t>出版社：北京：中国对外翻译出版公司</w:t>
      </w:r>
    </w:p>
    <w:p>
      <w:r>
        <w:t>出版日期：2012</w:t>
      </w:r>
    </w:p>
    <w:p>
      <w:r>
        <w:t>总页数：151</w:t>
      </w:r>
    </w:p>
    <w:p>
      <w:r>
        <w:t>更多请访问教客网: www.jiaokey.com</w:t>
      </w:r>
    </w:p>
    <w:p>
      <w:r>
        <w:t>欧也妮·葛朗台  名家全译本 评论地址：https://www.jiaokey.com/book/detail/13402892.html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