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书名：文化创意产业营销  理论与实践</w:t>
      </w:r>
    </w:p>
    <w:p>
      <w:r>
        <w:t>作者：秦宗财，林燕，沈喜彭编著</w:t>
      </w:r>
    </w:p>
    <w:p>
      <w:r>
        <w:t>出版社：合肥：中国科学技术大学出版社</w:t>
      </w:r>
    </w:p>
    <w:p>
      <w:r>
        <w:t>出版日期：2013</w:t>
      </w:r>
    </w:p>
    <w:p>
      <w:r>
        <w:t>总页数：257</w:t>
      </w:r>
    </w:p>
    <w:p>
      <w:r>
        <w:t>更多请访问教客网: www.jiaokey.com</w:t>
      </w:r>
    </w:p>
    <w:p>
      <w:r>
        <w:t>文化创意产业营销  理论与实践 评论地址：https://www.jiaokey.com/book/detail/13404189.html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