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书名：革命二画家  高剑父、潘达微合传</w:t>
      </w:r>
    </w:p>
    <w:p>
      <w:r>
        <w:t>作者：臧冠华著</w:t>
      </w:r>
    </w:p>
    <w:p>
      <w:r>
        <w:t>出版社：台湾：近代中国出版社</w:t>
      </w:r>
    </w:p>
    <w:p>
      <w:r>
        <w:t>出版日期：1985.04</w:t>
      </w:r>
    </w:p>
    <w:p>
      <w:r>
        <w:t>总页数：324</w:t>
      </w:r>
    </w:p>
    <w:p>
      <w:r>
        <w:t>更多请访问教客网: www.jiaokey.com</w:t>
      </w:r>
    </w:p>
    <w:p>
      <w:r>
        <w:t>革命二画家  高剑父、潘达微合传 评论地址：https://www.jiaokey.com/book/detail/13411422.html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