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书名：超自然现象  背后的玄机</w:t>
      </w:r>
    </w:p>
    <w:p>
      <w:r>
        <w:t>作者：玮珏编著</w:t>
      </w:r>
    </w:p>
    <w:p>
      <w:r>
        <w:t>出版社：石家庄：河北科学技术出版社</w:t>
      </w:r>
    </w:p>
    <w:p>
      <w:r>
        <w:t>出版日期：2013.06</w:t>
      </w:r>
    </w:p>
    <w:p>
      <w:r>
        <w:t>总页数：200</w:t>
      </w:r>
    </w:p>
    <w:p>
      <w:r>
        <w:t>更多请访问教客网: www.jiaokey.com</w:t>
      </w:r>
    </w:p>
    <w:p>
      <w:r>
        <w:t>超自然现象  背后的玄机 评论地址：https://www.jiaokey.com/book/detail/13414850.html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