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书名：气度成就人生  《曾国藩家书》中的成功密码</w:t>
      </w:r>
    </w:p>
    <w:p>
      <w:r>
        <w:t>作者：杨立朋编著</w:t>
      </w:r>
    </w:p>
    <w:p>
      <w:r>
        <w:t>出版社：长春：吉林出版集团有限责任公司</w:t>
      </w:r>
    </w:p>
    <w:p>
      <w:r>
        <w:t>出版日期：2013.09</w:t>
      </w:r>
    </w:p>
    <w:p>
      <w:r>
        <w:t>总页数：320</w:t>
      </w:r>
    </w:p>
    <w:p>
      <w:r>
        <w:t>更多请访问教客网: www.jiaokey.com</w:t>
      </w:r>
    </w:p>
    <w:p>
      <w:r>
        <w:t>气度成就人生  《曾国藩家书》中的成功密码 评论地址：https://www.jiaokey.com/book/detail/13418411.html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