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  互动  发展  全球视野中的西南各少数民族</w:t>
      </w:r>
    </w:p>
    <w:p>
      <w:r>
        <w:t>作者：袁晓文，李锦主编</w:t>
      </w:r>
    </w:p>
    <w:p>
      <w:r>
        <w:t>出版社：北京:民族出版社,2013.04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交流  互动  发展  全球视野中的西南各少数民族 评论地址：https://www.jiaokey.com/book/detail/13418880.html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