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书名：长沙市人民代表大会代表建议、批评和意见的提出与办理工作规定</w:t>
      </w:r>
    </w:p>
    <w:p>
      <w:r>
        <w:t>作者：长沙市人大常委会选举任免联络工作委员会编</w:t>
      </w:r>
    </w:p>
    <w:p>
      <w:r>
        <w:t>出版社：长沙市人大常委会选举任免联络工作委员会</w:t>
      </w:r>
    </w:p>
    <w:p>
      <w:r>
        <w:t>出版日期：2004.01</w:t>
      </w:r>
    </w:p>
    <w:p>
      <w:r>
        <w:t>总页数：12</w:t>
      </w:r>
    </w:p>
    <w:p>
      <w:r>
        <w:t>更多请访问教客网: www.jiaokey.com</w:t>
      </w:r>
    </w:p>
    <w:p>
      <w:r>
        <w:t>长沙市人民代表大会代表建议、批评和意见的提出与办理工作规定 评论地址：https://www.jiaokey.com/book/detail/13419404.html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