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书名：西顿动物小说全集  11  彩绘拼音  第2辑  吉尔达河畔的浣熊</w:t>
      </w:r>
    </w:p>
    <w:p>
      <w:r>
        <w:t>作者：（加）西顿著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西顿动物小说全集  11  彩绘拼音  第2辑  吉尔达河畔的浣熊 评论地址：https://www.jiaokey.com/book/detail/13421598.html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