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书名：开拓创新协调发展：构建高校与社会协同实践育人新模式</w:t>
      </w:r>
    </w:p>
    <w:p>
      <w:r>
        <w:t>作者：滕利荣，孟庆繁编著</w:t>
      </w:r>
    </w:p>
    <w:p>
      <w:r>
        <w:t>出版社：长春：吉林大学出版社</w:t>
      </w:r>
    </w:p>
    <w:p>
      <w:r>
        <w:t>出版日期：2013</w:t>
      </w:r>
    </w:p>
    <w:p>
      <w:r>
        <w:t>总页数：288</w:t>
      </w:r>
    </w:p>
    <w:p>
      <w:r>
        <w:t>更多请访问教客网: www.jiaokey.com</w:t>
      </w:r>
    </w:p>
    <w:p>
      <w:r>
        <w:t>开拓创新协调发展：构建高校与社会协同实践育人新模式 评论地址：https://www.jiaokey.com/book/detail/13425993.html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