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书名：我们是谁  云南维西玛丽玛萨人的身份重构</w:t>
      </w:r>
    </w:p>
    <w:p>
      <w:r>
        <w:t>作者:李志农，丁柏峰著</w:t>
      </w:r>
    </w:p>
    <w:p>
      <w:r>
        <w:t>出版社:北京:知识产权出版社,2013.10</w:t>
      </w:r>
    </w:p>
    <w:p>
      <w:r>
        <w:t>出版日期：</w:t>
      </w:r>
    </w:p>
    <w:p>
      <w:r>
        <w:t>总页数：260</w:t>
      </w:r>
    </w:p>
    <w:p>
      <w:r>
        <w:t>更多请访问教客网:www.jiaokey.com</w:t>
      </w:r>
    </w:p>
    <w:p>
      <w:r>
        <w:t>我们是谁  云南维西玛丽玛萨人的身份重构评论地址：https://www.jiaokey.com/book/detail/13431144.html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