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书名：时尚手绘素材库  简笔画资料大全</w:t>
      </w:r>
    </w:p>
    <w:p>
      <w:r>
        <w:t>作者：化雨，陈春红编绘</w:t>
      </w:r>
    </w:p>
    <w:p>
      <w:r>
        <w:t>出版社：合肥：安徽美术出版社</w:t>
      </w:r>
    </w:p>
    <w:p>
      <w:r>
        <w:t>出版日期：2013.07</w:t>
      </w:r>
    </w:p>
    <w:p>
      <w:r>
        <w:t>总页数：216</w:t>
      </w:r>
    </w:p>
    <w:p>
      <w:r>
        <w:t>更多请访问教客网: www.jiaokey.com</w:t>
      </w:r>
    </w:p>
    <w:p>
      <w:r>
        <w:t>时尚手绘素材库  简笔画资料大全 评论地址：https://www.jiaokey.com/book/detail/13433351.html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