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书名：在阳台上种香草</w:t>
      </w:r>
    </w:p>
    <w:p>
      <w:r>
        <w:t>作者：久久素食网，快乐农场频道组织编写</w:t>
      </w:r>
    </w:p>
    <w:p>
      <w:r>
        <w:t>出版社：北京：化学工业出版社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在阳台上种香草 评论地址：https://www.jiaokey.com/book/detail/13434458.html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