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6  城市金融  上海钱庄概况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6  城市金融  上海钱庄概况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本书出售、求购地址：https://www.jiaokey.com/book/detail/13444535.html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6  城市金融  上海钱庄概况.html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