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书名：持续改善  缔造一流企业</w:t>
      </w:r>
    </w:p>
    <w:p>
      <w:r>
        <w:t>作者：林惠春著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总页数：206</w:t>
      </w:r>
    </w:p>
    <w:p>
      <w:r>
        <w:t>更多请访问教客网: www.jiaokey.com</w:t>
      </w:r>
    </w:p>
    <w:p>
      <w:r>
        <w:t>持续改善  缔造一流企业 评论地址：https://www.jiaokey.com/book/detail/13445590.html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