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书名：村镇建筑抗震</w:t>
      </w:r>
    </w:p>
    <w:p>
      <w:r>
        <w:t>作者：《村镇建设技术丛书》编辑委员会主编；解方翔，华德徽编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总页数：106</w:t>
      </w:r>
    </w:p>
    <w:p>
      <w:r>
        <w:t>更多请访问教客网: www.jiaokey.com</w:t>
      </w:r>
    </w:p>
    <w:p>
      <w:r>
        <w:t>村镇建筑抗震 评论地址：https://www.jiaokey.com/book/detail/13450097.html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