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书名：碳化硅光学反射镜超精密加工的基础理论与方法</w:t>
      </w:r>
    </w:p>
    <w:p>
      <w:r>
        <w:t>作者：李圣怡等著</w:t>
      </w:r>
    </w:p>
    <w:p>
      <w:r>
        <w:t>出版社：北京：科学出版社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碳化硅光学反射镜超精密加工的基础理论与方法 评论地址：https://www.jiaokey.com/book/detail/13453083.html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